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91584">
      <w:pPr>
        <w:pStyle w:val="7"/>
        <w:spacing w:before="156" w:beforeLines="50" w:after="156" w:afterLines="50"/>
        <w:ind w:left="0" w:leftChars="0" w:firstLine="0" w:firstLineChars="0"/>
        <w:jc w:val="center"/>
        <w:rPr>
          <w:rFonts w:hint="eastAsia" w:asciiTheme="majorEastAsia" w:hAnsiTheme="majorEastAsia" w:eastAsiaTheme="majorEastAsia"/>
          <w:b/>
          <w:sz w:val="36"/>
          <w:szCs w:val="40"/>
        </w:rPr>
      </w:pPr>
    </w:p>
    <w:p w14:paraId="53A6226E">
      <w:pPr>
        <w:pStyle w:val="7"/>
        <w:spacing w:before="156" w:beforeLines="50" w:after="156" w:afterLines="50"/>
        <w:ind w:left="0" w:leftChars="0" w:firstLine="0" w:firstLineChars="0"/>
        <w:jc w:val="center"/>
        <w:rPr>
          <w:rFonts w:hint="eastAsia" w:asciiTheme="majorEastAsia" w:hAnsiTheme="majorEastAsia" w:eastAsiaTheme="majorEastAsia"/>
          <w:b/>
          <w:sz w:val="36"/>
          <w:szCs w:val="40"/>
          <w:lang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40"/>
          <w:lang w:val="en-US" w:eastAsia="zh-CN"/>
        </w:rPr>
        <w:t>黄手环行动——家属支持计划</w:t>
      </w:r>
      <w:r>
        <w:rPr>
          <w:rFonts w:hint="eastAsia" w:asciiTheme="majorEastAsia" w:hAnsiTheme="majorEastAsia" w:eastAsiaTheme="majorEastAsia"/>
          <w:b/>
          <w:sz w:val="36"/>
          <w:szCs w:val="40"/>
        </w:rPr>
        <w:t>项目</w:t>
      </w:r>
      <w:r>
        <w:rPr>
          <w:rFonts w:hint="eastAsia" w:asciiTheme="majorEastAsia" w:hAnsiTheme="majorEastAsia" w:eastAsiaTheme="majorEastAsia"/>
          <w:b/>
          <w:sz w:val="36"/>
          <w:szCs w:val="40"/>
          <w:lang w:eastAsia="zh-CN"/>
        </w:rPr>
        <w:t>申报书</w:t>
      </w:r>
    </w:p>
    <w:tbl>
      <w:tblPr>
        <w:tblStyle w:val="5"/>
        <w:tblpPr w:leftFromText="180" w:rightFromText="180" w:vertAnchor="text" w:horzAnchor="page" w:tblpXSpec="center" w:tblpY="6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693"/>
        <w:gridCol w:w="1959"/>
        <w:gridCol w:w="2435"/>
      </w:tblGrid>
      <w:tr w14:paraId="1F94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22" w:type="dxa"/>
            <w:gridSpan w:val="4"/>
            <w:shd w:val="clear" w:color="auto" w:fill="D8D8D8" w:themeFill="background1" w:themeFillShade="D9"/>
            <w:vAlign w:val="center"/>
          </w:tcPr>
          <w:p w14:paraId="6FCB3A1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第一部分 申请方信息</w:t>
            </w:r>
          </w:p>
        </w:tc>
      </w:tr>
      <w:tr w14:paraId="2C0A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35" w:type="dxa"/>
            <w:shd w:val="clear" w:color="auto" w:fill="auto"/>
            <w:vAlign w:val="center"/>
          </w:tcPr>
          <w:p w14:paraId="0AD3948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机构名称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FFEC0E">
            <w:pPr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1C08EB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统一社会信用</w:t>
            </w:r>
            <w:r>
              <w:rPr>
                <w:rFonts w:hint="eastAsia"/>
                <w:b/>
                <w:szCs w:val="21"/>
              </w:rPr>
              <w:t>代码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D6DF1D5">
            <w:pPr>
              <w:rPr>
                <w:szCs w:val="21"/>
              </w:rPr>
            </w:pPr>
          </w:p>
        </w:tc>
      </w:tr>
      <w:tr w14:paraId="419F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shd w:val="clear" w:color="auto" w:fill="auto"/>
            <w:vAlign w:val="center"/>
          </w:tcPr>
          <w:p w14:paraId="7E15E4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机构地址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8DEC82">
            <w:pPr>
              <w:rPr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965365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官方</w:t>
            </w:r>
            <w:r>
              <w:rPr>
                <w:rFonts w:hint="eastAsia"/>
                <w:b/>
                <w:szCs w:val="21"/>
              </w:rPr>
              <w:t>网址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498091B">
            <w:pPr>
              <w:rPr>
                <w:szCs w:val="21"/>
              </w:rPr>
            </w:pPr>
          </w:p>
        </w:tc>
      </w:tr>
      <w:tr w14:paraId="5B34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shd w:val="clear" w:color="auto" w:fill="auto"/>
            <w:vAlign w:val="center"/>
          </w:tcPr>
          <w:p w14:paraId="63DCEB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机构负责人及职务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7B6A27">
            <w:pPr>
              <w:rPr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5CA1214"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  <w:r>
              <w:rPr>
                <w:rFonts w:hint="eastAsia"/>
                <w:b/>
                <w:szCs w:val="21"/>
                <w:lang w:val="en-US" w:eastAsia="zh-CN"/>
              </w:rPr>
              <w:t>及邮箱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D7458F4">
            <w:pPr>
              <w:rPr>
                <w:szCs w:val="21"/>
              </w:rPr>
            </w:pPr>
          </w:p>
        </w:tc>
      </w:tr>
      <w:tr w14:paraId="49A0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shd w:val="clear" w:color="auto" w:fill="auto"/>
            <w:vAlign w:val="center"/>
          </w:tcPr>
          <w:p w14:paraId="1ECC4D8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本项目对接人及职务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1A7083">
            <w:pPr>
              <w:rPr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51F146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  <w:r>
              <w:rPr>
                <w:rFonts w:hint="eastAsia"/>
                <w:b/>
                <w:szCs w:val="21"/>
                <w:lang w:val="en-US" w:eastAsia="zh-CN"/>
              </w:rPr>
              <w:t>及邮箱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C7EC5AD">
            <w:pPr>
              <w:rPr>
                <w:szCs w:val="21"/>
              </w:rPr>
            </w:pPr>
          </w:p>
        </w:tc>
      </w:tr>
      <w:tr w14:paraId="7C45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shd w:val="clear" w:color="auto" w:fill="auto"/>
            <w:vAlign w:val="center"/>
          </w:tcPr>
          <w:p w14:paraId="7C98C8B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专职工作人员数量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0347E4">
            <w:pPr>
              <w:rPr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7AE8F7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两年内是否存在运行、审计问题或行政处罚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4099EA3">
            <w:pPr>
              <w:rPr>
                <w:szCs w:val="21"/>
              </w:rPr>
            </w:pPr>
          </w:p>
        </w:tc>
      </w:tr>
      <w:tr w14:paraId="6BD7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shd w:val="clear" w:color="auto" w:fill="auto"/>
            <w:vAlign w:val="center"/>
          </w:tcPr>
          <w:p w14:paraId="35BF965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开户行账户名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080E4491">
            <w:pPr>
              <w:rPr>
                <w:szCs w:val="21"/>
              </w:rPr>
            </w:pPr>
          </w:p>
        </w:tc>
      </w:tr>
      <w:tr w14:paraId="39CC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shd w:val="clear" w:color="auto" w:fill="auto"/>
            <w:vAlign w:val="center"/>
          </w:tcPr>
          <w:p w14:paraId="587EE88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开户行支行全称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7C626C14">
            <w:pPr>
              <w:rPr>
                <w:szCs w:val="21"/>
              </w:rPr>
            </w:pPr>
          </w:p>
        </w:tc>
      </w:tr>
      <w:tr w14:paraId="5AC0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shd w:val="clear" w:color="auto" w:fill="auto"/>
            <w:vAlign w:val="center"/>
          </w:tcPr>
          <w:p w14:paraId="0320C202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银行账号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63C33597">
            <w:pPr>
              <w:rPr>
                <w:szCs w:val="21"/>
              </w:rPr>
            </w:pPr>
          </w:p>
        </w:tc>
      </w:tr>
      <w:tr w14:paraId="4543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shd w:val="clear" w:color="auto" w:fill="auto"/>
            <w:vAlign w:val="center"/>
          </w:tcPr>
          <w:p w14:paraId="75FC1F0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开户行号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3636D550">
            <w:pPr>
              <w:rPr>
                <w:szCs w:val="21"/>
              </w:rPr>
            </w:pPr>
          </w:p>
        </w:tc>
      </w:tr>
      <w:tr w14:paraId="6CA8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2235" w:type="dxa"/>
            <w:shd w:val="clear" w:color="auto" w:fill="auto"/>
            <w:vAlign w:val="center"/>
          </w:tcPr>
          <w:p w14:paraId="6C2345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机构简介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C7338C3">
            <w:pPr>
              <w:rPr>
                <w:rFonts w:hint="eastAsia" w:ascii="楷体" w:hAnsi="楷体" w:eastAsia="楷体"/>
                <w:color w:val="0070C0"/>
                <w:sz w:val="22"/>
              </w:rPr>
            </w:pPr>
            <w:r>
              <w:rPr>
                <w:rFonts w:hint="eastAsia" w:ascii="楷体" w:hAnsi="楷体" w:eastAsia="楷体"/>
                <w:color w:val="0070C0"/>
                <w:sz w:val="22"/>
              </w:rPr>
              <w:t>可包括成立背景、愿景与使命、业务范围、主要资金来源等。</w:t>
            </w:r>
          </w:p>
          <w:p w14:paraId="01E9EF8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5604D165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56362742">
            <w:pPr>
              <w:rPr>
                <w:szCs w:val="21"/>
              </w:rPr>
            </w:pPr>
          </w:p>
        </w:tc>
      </w:tr>
      <w:tr w14:paraId="3687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2235" w:type="dxa"/>
            <w:shd w:val="clear" w:color="auto" w:fill="auto"/>
            <w:vAlign w:val="center"/>
          </w:tcPr>
          <w:p w14:paraId="481D083C"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服务基础或已有优势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129DB63B">
            <w:pPr>
              <w:rPr>
                <w:rFonts w:hint="default" w:ascii="楷体" w:hAnsi="楷体" w:eastAsia="楷体"/>
                <w:color w:val="0070C0"/>
                <w:sz w:val="22"/>
                <w:lang w:val="en-US" w:eastAsia="zh-CN"/>
              </w:rPr>
            </w:pPr>
            <w:bookmarkStart w:id="0" w:name="_Hlk48581809"/>
            <w:r>
              <w:rPr>
                <w:rFonts w:hint="eastAsia" w:ascii="楷体" w:hAnsi="楷体" w:eastAsia="楷体"/>
                <w:color w:val="0070C0"/>
                <w:sz w:val="22"/>
              </w:rPr>
              <w:t>可简要介绍机构</w:t>
            </w: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在养老方面特别是认知障碍工作的</w:t>
            </w:r>
            <w:bookmarkStart w:id="1" w:name="_GoBack"/>
            <w:bookmarkEnd w:id="1"/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基础、优势及未来规划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。</w:t>
            </w:r>
          </w:p>
          <w:bookmarkEnd w:id="0"/>
          <w:p w14:paraId="3CCDB505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053C6B56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12C179FC">
            <w:pPr>
              <w:rPr>
                <w:szCs w:val="21"/>
              </w:rPr>
            </w:pPr>
          </w:p>
        </w:tc>
      </w:tr>
      <w:tr w14:paraId="1E0B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22" w:type="dxa"/>
            <w:gridSpan w:val="4"/>
            <w:shd w:val="clear" w:color="auto" w:fill="D8D8D8" w:themeFill="background1" w:themeFillShade="D9"/>
            <w:vAlign w:val="center"/>
          </w:tcPr>
          <w:p w14:paraId="261E665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 xml:space="preserve">部分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项目基本</w:t>
            </w:r>
            <w:r>
              <w:rPr>
                <w:rFonts w:hint="eastAsia"/>
                <w:b/>
                <w:sz w:val="28"/>
                <w:szCs w:val="28"/>
              </w:rPr>
              <w:t>信息</w:t>
            </w:r>
          </w:p>
        </w:tc>
      </w:tr>
      <w:tr w14:paraId="01AE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shd w:val="clear" w:color="auto" w:fill="auto"/>
            <w:vAlign w:val="center"/>
          </w:tcPr>
          <w:p w14:paraId="56C54C25"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项目名称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538D4019">
            <w:pPr>
              <w:rPr>
                <w:szCs w:val="21"/>
              </w:rPr>
            </w:pPr>
          </w:p>
        </w:tc>
      </w:tr>
      <w:tr w14:paraId="66A3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shd w:val="clear" w:color="auto" w:fill="auto"/>
            <w:vAlign w:val="center"/>
          </w:tcPr>
          <w:p w14:paraId="13617B8C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项目地点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8D74AC">
            <w:pPr>
              <w:rPr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6CED7AD"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项目开展周期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BFA1EA5">
            <w:pPr>
              <w:rPr>
                <w:szCs w:val="21"/>
              </w:rPr>
            </w:pPr>
          </w:p>
        </w:tc>
      </w:tr>
      <w:tr w14:paraId="70D0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shd w:val="clear" w:color="auto" w:fill="auto"/>
            <w:vAlign w:val="center"/>
          </w:tcPr>
          <w:p w14:paraId="6ABCD67F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服务对象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5AD8A2">
            <w:pPr>
              <w:rPr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98A34A4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服务人数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EB0688A">
            <w:pPr>
              <w:rPr>
                <w:szCs w:val="21"/>
              </w:rPr>
            </w:pPr>
          </w:p>
        </w:tc>
      </w:tr>
      <w:tr w14:paraId="6EC1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7FBD7A4E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资金预算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6332FC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申请金额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F9D7B59">
            <w:pPr>
              <w:rPr>
                <w:szCs w:val="21"/>
              </w:rPr>
            </w:pPr>
          </w:p>
        </w:tc>
      </w:tr>
      <w:tr w14:paraId="6BAB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vMerge w:val="continue"/>
            <w:shd w:val="clear" w:color="auto" w:fill="auto"/>
            <w:vAlign w:val="center"/>
          </w:tcPr>
          <w:p w14:paraId="66928841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FD1F9C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自筹金额（如有）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D579F72">
            <w:pPr>
              <w:rPr>
                <w:szCs w:val="21"/>
              </w:rPr>
            </w:pPr>
          </w:p>
        </w:tc>
      </w:tr>
      <w:tr w14:paraId="10E9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2235" w:type="dxa"/>
            <w:shd w:val="clear" w:color="auto" w:fill="auto"/>
            <w:vAlign w:val="center"/>
          </w:tcPr>
          <w:p w14:paraId="0D778783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项目简介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5D1BD9C2">
            <w:pPr>
              <w:rPr>
                <w:rFonts w:hint="default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请用300字以内描述项目基本情况。</w:t>
            </w:r>
          </w:p>
        </w:tc>
      </w:tr>
      <w:tr w14:paraId="7E13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2235" w:type="dxa"/>
            <w:shd w:val="clear" w:color="auto" w:fill="auto"/>
            <w:vAlign w:val="center"/>
          </w:tcPr>
          <w:p w14:paraId="2035E670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项目背景与目标 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42845B9E">
            <w:pP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请申请机构基于以往工作基础，介绍项目思路，以下方面供参考：</w:t>
            </w:r>
          </w:p>
          <w:p w14:paraId="76CC062F">
            <w:pP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1.问题及需求：所瞄准的阿尔茨海默病患者家属有什么具体特征，存在什么具体问题与需求，造成问题的原因是什么；</w:t>
            </w:r>
          </w:p>
          <w:p w14:paraId="434F7871">
            <w:pP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2.目标：希望透过项目实现服务对象等哪些方面的哪些变化；</w:t>
            </w:r>
          </w:p>
          <w:p w14:paraId="1F722101">
            <w:pP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3.解决方案：从起点处的问题到实现目标这一过程中，需要解决哪些关键节点问题、采用什么策略、工作手法、开展什么工作等。</w:t>
            </w:r>
          </w:p>
        </w:tc>
      </w:tr>
      <w:tr w14:paraId="0B0A9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2235" w:type="dxa"/>
            <w:shd w:val="clear" w:color="auto" w:fill="auto"/>
            <w:vAlign w:val="center"/>
          </w:tcPr>
          <w:p w14:paraId="41398921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项目内容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25F2FF87">
            <w:pP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请详细描述具体项目内容，计划开展什么形式的服务，服务时间及场次等。</w:t>
            </w:r>
          </w:p>
        </w:tc>
      </w:tr>
      <w:tr w14:paraId="6F38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2235" w:type="dxa"/>
            <w:shd w:val="clear" w:color="auto" w:fill="auto"/>
            <w:vAlign w:val="center"/>
          </w:tcPr>
          <w:p w14:paraId="183B4429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实施时间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675FE03F">
            <w:pP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请详细描述项目各阶段时间安排。</w:t>
            </w:r>
          </w:p>
        </w:tc>
      </w:tr>
      <w:tr w14:paraId="3803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2235" w:type="dxa"/>
            <w:shd w:val="clear" w:color="auto" w:fill="auto"/>
            <w:vAlign w:val="center"/>
          </w:tcPr>
          <w:p w14:paraId="1E5364D5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受益对象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592AB30D">
            <w:pPr>
              <w:rPr>
                <w:rFonts w:hint="default" w:ascii="楷体" w:hAnsi="楷体" w:eastAsia="楷体"/>
                <w:color w:val="0070C0"/>
                <w:sz w:val="2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请详细描述覆盖地区，受益人数、人次、选择标准等。</w:t>
            </w:r>
          </w:p>
        </w:tc>
      </w:tr>
      <w:tr w14:paraId="59A1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2235" w:type="dxa"/>
            <w:shd w:val="clear" w:color="auto" w:fill="auto"/>
            <w:vAlign w:val="center"/>
          </w:tcPr>
          <w:p w14:paraId="6479C9AE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资源链接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60E5F835">
            <w:pP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请描述为有效完成该项目，在人员组织、社区资源、医疗机构资源、专业服务资源、媒体宣传资源等方面的资源链接情况。</w:t>
            </w:r>
          </w:p>
        </w:tc>
      </w:tr>
      <w:tr w14:paraId="4DF1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2235" w:type="dxa"/>
            <w:shd w:val="clear" w:color="auto" w:fill="auto"/>
            <w:vAlign w:val="center"/>
          </w:tcPr>
          <w:p w14:paraId="69E61F5B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项目倡导/宣传方案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2C970AE7">
            <w:pPr>
              <w:rPr>
                <w:rFonts w:hint="default" w:ascii="楷体" w:hAnsi="楷体" w:eastAsia="楷体"/>
                <w:color w:val="0070C0"/>
                <w:sz w:val="2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请描述项目宣传倡导/宣传方案。</w:t>
            </w:r>
          </w:p>
        </w:tc>
      </w:tr>
      <w:tr w14:paraId="683D1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2235" w:type="dxa"/>
            <w:shd w:val="clear" w:color="auto" w:fill="auto"/>
            <w:vAlign w:val="center"/>
          </w:tcPr>
          <w:p w14:paraId="27139744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预期成果或</w:t>
            </w:r>
          </w:p>
          <w:p w14:paraId="0D6B3AEE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可解决的问题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20EC309F">
            <w:pP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请描述项目预计的社会效益、经济效益、实际产出等。</w:t>
            </w:r>
          </w:p>
        </w:tc>
      </w:tr>
      <w:tr w14:paraId="69B1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22" w:type="dxa"/>
            <w:gridSpan w:val="4"/>
            <w:shd w:val="clear" w:color="auto" w:fill="D8D8D8" w:themeFill="background1" w:themeFillShade="D9"/>
            <w:vAlign w:val="center"/>
          </w:tcPr>
          <w:p w14:paraId="4D0D88B6"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 xml:space="preserve">部分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附件：经费预算表</w:t>
            </w:r>
          </w:p>
          <w:p w14:paraId="5888A50E">
            <w:pPr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sz w:val="24"/>
                <w:szCs w:val="24"/>
                <w:lang w:val="en-US" w:eastAsia="zh-CN"/>
              </w:rPr>
              <w:t>（模板见附件）</w:t>
            </w:r>
          </w:p>
        </w:tc>
      </w:tr>
      <w:tr w14:paraId="25BE6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35" w:type="dxa"/>
            <w:shd w:val="clear" w:color="auto" w:fill="FFFFFF" w:themeFill="background1"/>
            <w:vAlign w:val="center"/>
          </w:tcPr>
          <w:p w14:paraId="43F34708"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szCs w:val="21"/>
                <w:lang w:val="en-US" w:eastAsia="zh-CN"/>
              </w:rPr>
              <w:t>提供何种票据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14:paraId="430CAFDA"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/>
                <w:color w:val="0070C0"/>
                <w:sz w:val="22"/>
                <w:lang w:val="en-US" w:eastAsia="zh-CN"/>
              </w:rPr>
              <w:t>公益捐赠发票/税票</w:t>
            </w:r>
          </w:p>
        </w:tc>
      </w:tr>
    </w:tbl>
    <w:p w14:paraId="764E674D">
      <w:pPr>
        <w:pStyle w:val="7"/>
        <w:spacing w:before="156" w:beforeLines="50" w:after="156" w:afterLines="50"/>
        <w:ind w:left="0" w:leftChars="0" w:firstLine="0" w:firstLineChars="0"/>
        <w:jc w:val="center"/>
        <w:rPr>
          <w:rFonts w:hint="eastAsia" w:asciiTheme="majorEastAsia" w:hAnsiTheme="majorEastAsia" w:eastAsiaTheme="majorEastAsia"/>
          <w:b/>
          <w:sz w:val="36"/>
          <w:szCs w:val="40"/>
          <w:lang w:eastAsia="zh-CN"/>
        </w:rPr>
      </w:pPr>
    </w:p>
    <w:p w14:paraId="13F9F93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8AF16">
    <w:pPr>
      <w:pStyle w:val="2"/>
    </w:pPr>
  </w:p>
  <w:p w14:paraId="4B8EE7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2A48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2A48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30938">
    <w:pPr>
      <w:pStyle w:val="3"/>
      <w:jc w:val="left"/>
      <w:rPr>
        <w:rFonts w:hint="eastAsia" w:eastAsia="仿宋"/>
        <w:lang w:eastAsia="zh-CN"/>
      </w:rPr>
    </w:pPr>
    <w:r>
      <w:rPr>
        <w:rFonts w:hint="eastAsia" w:eastAsia="仿宋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707390</wp:posOffset>
          </wp:positionH>
          <wp:positionV relativeFrom="paragraph">
            <wp:posOffset>-240665</wp:posOffset>
          </wp:positionV>
          <wp:extent cx="549910" cy="545465"/>
          <wp:effectExtent l="0" t="0" r="2540" b="6985"/>
          <wp:wrapNone/>
          <wp:docPr id="10" name="图片 10" descr="黄手环行动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黄手环行动LOGO"/>
                  <pic:cNvPicPr>
                    <a:picLocks noChangeAspect="1"/>
                  </pic:cNvPicPr>
                </pic:nvPicPr>
                <pic:blipFill>
                  <a:blip r:embed="rId1"/>
                  <a:srcRect l="21144" t="22448" r="22882" b="22013"/>
                  <a:stretch>
                    <a:fillRect/>
                  </a:stretch>
                </pic:blipFill>
                <pic:spPr>
                  <a:xfrm>
                    <a:off x="0" y="0"/>
                    <a:ext cx="549910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="仿宋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-274320</wp:posOffset>
          </wp:positionV>
          <wp:extent cx="758825" cy="556895"/>
          <wp:effectExtent l="0" t="0" r="0" b="14605"/>
          <wp:wrapNone/>
          <wp:docPr id="11" name="图片 11" descr="dd50b037a14006196292034e26827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dd50b037a14006196292034e26827f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82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="仿宋"/>
        <w:lang w:eastAsia="zh-CN"/>
      </w:rPr>
      <w:drawing>
        <wp:inline distT="0" distB="0" distL="114300" distR="114300">
          <wp:extent cx="0" cy="0"/>
          <wp:effectExtent l="0" t="0" r="0" b="0"/>
          <wp:docPr id="8" name="图片 8" descr="黄手环行动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黄手环行动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仿宋"/>
        <w:lang w:eastAsia="zh-CN"/>
      </w:rPr>
      <w:drawing>
        <wp:inline distT="0" distB="0" distL="114300" distR="114300">
          <wp:extent cx="0" cy="0"/>
          <wp:effectExtent l="0" t="0" r="0" b="0"/>
          <wp:docPr id="7" name="图片 7" descr="黄手环行动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黄手环行动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DU4ZjdlODk1ZmVmNjJkYjg5OGEwYmY4MTUyOTQifQ=="/>
  </w:docVars>
  <w:rsids>
    <w:rsidRoot w:val="00000000"/>
    <w:rsid w:val="009E18B7"/>
    <w:rsid w:val="00BE315A"/>
    <w:rsid w:val="018F2EE2"/>
    <w:rsid w:val="051F632A"/>
    <w:rsid w:val="07A50D69"/>
    <w:rsid w:val="089D5EE4"/>
    <w:rsid w:val="0AE0655C"/>
    <w:rsid w:val="0AE918B4"/>
    <w:rsid w:val="0C1734E1"/>
    <w:rsid w:val="0C1E733C"/>
    <w:rsid w:val="0C782EF0"/>
    <w:rsid w:val="0D3D16B3"/>
    <w:rsid w:val="0DC62D8A"/>
    <w:rsid w:val="0DD56120"/>
    <w:rsid w:val="111F7DDE"/>
    <w:rsid w:val="11A55E09"/>
    <w:rsid w:val="14807F54"/>
    <w:rsid w:val="14D7452C"/>
    <w:rsid w:val="155E5E5F"/>
    <w:rsid w:val="15CF16A7"/>
    <w:rsid w:val="17807C21"/>
    <w:rsid w:val="1A7F5449"/>
    <w:rsid w:val="1C861486"/>
    <w:rsid w:val="1DCF0496"/>
    <w:rsid w:val="217C008D"/>
    <w:rsid w:val="240428E1"/>
    <w:rsid w:val="24DB1E18"/>
    <w:rsid w:val="25D02FFD"/>
    <w:rsid w:val="27BB1A8B"/>
    <w:rsid w:val="291C47AB"/>
    <w:rsid w:val="29763EBB"/>
    <w:rsid w:val="2A1B7B5C"/>
    <w:rsid w:val="2A405C7B"/>
    <w:rsid w:val="2B430715"/>
    <w:rsid w:val="2E764CAF"/>
    <w:rsid w:val="2F754C15"/>
    <w:rsid w:val="30534F57"/>
    <w:rsid w:val="30EB518F"/>
    <w:rsid w:val="3410001A"/>
    <w:rsid w:val="35B77D36"/>
    <w:rsid w:val="363E2205"/>
    <w:rsid w:val="367F7D42"/>
    <w:rsid w:val="36FC2526"/>
    <w:rsid w:val="37021FCF"/>
    <w:rsid w:val="37695060"/>
    <w:rsid w:val="37C16C4A"/>
    <w:rsid w:val="37F05781"/>
    <w:rsid w:val="37F963E3"/>
    <w:rsid w:val="38175AE8"/>
    <w:rsid w:val="38C17766"/>
    <w:rsid w:val="392C0A3B"/>
    <w:rsid w:val="3B491430"/>
    <w:rsid w:val="3D1912D6"/>
    <w:rsid w:val="3D3879AE"/>
    <w:rsid w:val="3D424389"/>
    <w:rsid w:val="3DCA346C"/>
    <w:rsid w:val="3E6A4678"/>
    <w:rsid w:val="4269412A"/>
    <w:rsid w:val="43324E9F"/>
    <w:rsid w:val="447A6AFE"/>
    <w:rsid w:val="455443F8"/>
    <w:rsid w:val="45BD5641"/>
    <w:rsid w:val="45FB5A1D"/>
    <w:rsid w:val="4642189D"/>
    <w:rsid w:val="49276B29"/>
    <w:rsid w:val="4A372D9B"/>
    <w:rsid w:val="4B647BC0"/>
    <w:rsid w:val="50DB0924"/>
    <w:rsid w:val="51E27A91"/>
    <w:rsid w:val="530F10A1"/>
    <w:rsid w:val="53191BD8"/>
    <w:rsid w:val="5382152B"/>
    <w:rsid w:val="54857CFB"/>
    <w:rsid w:val="557D01FC"/>
    <w:rsid w:val="55E24503"/>
    <w:rsid w:val="56767069"/>
    <w:rsid w:val="57E74053"/>
    <w:rsid w:val="59FC7919"/>
    <w:rsid w:val="5AA17EA7"/>
    <w:rsid w:val="5BC621D1"/>
    <w:rsid w:val="5CDC6150"/>
    <w:rsid w:val="5CEC7C13"/>
    <w:rsid w:val="5E96232F"/>
    <w:rsid w:val="61FA5617"/>
    <w:rsid w:val="62481B92"/>
    <w:rsid w:val="625642AF"/>
    <w:rsid w:val="628B4706"/>
    <w:rsid w:val="64880F7B"/>
    <w:rsid w:val="650F4BE9"/>
    <w:rsid w:val="656211BC"/>
    <w:rsid w:val="65D8322D"/>
    <w:rsid w:val="6A152CA1"/>
    <w:rsid w:val="6B250CC2"/>
    <w:rsid w:val="6D924BF0"/>
    <w:rsid w:val="6E162BA5"/>
    <w:rsid w:val="6E4E0530"/>
    <w:rsid w:val="71B25916"/>
    <w:rsid w:val="71B32259"/>
    <w:rsid w:val="73353A6C"/>
    <w:rsid w:val="74913957"/>
    <w:rsid w:val="74C7103C"/>
    <w:rsid w:val="74E61FC8"/>
    <w:rsid w:val="74F230A4"/>
    <w:rsid w:val="754738F8"/>
    <w:rsid w:val="75D21A46"/>
    <w:rsid w:val="76A13A8E"/>
    <w:rsid w:val="790C526F"/>
    <w:rsid w:val="7967694A"/>
    <w:rsid w:val="79862344"/>
    <w:rsid w:val="7B687E5F"/>
    <w:rsid w:val="7E7538B7"/>
    <w:rsid w:val="7F3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1"/>
    <w:basedOn w:val="1"/>
    <w:qFormat/>
    <w:uiPriority w:val="34"/>
    <w:pPr>
      <w:ind w:firstLine="420" w:firstLineChars="200"/>
    </w:pPr>
  </w:style>
  <w:style w:type="paragraph" w:customStyle="1" w:styleId="8">
    <w:name w:val="表--文字"/>
    <w:basedOn w:val="1"/>
    <w:autoRedefine/>
    <w:qFormat/>
    <w:uiPriority w:val="15"/>
    <w:pPr>
      <w:snapToGrid w:val="0"/>
      <w:spacing w:before="60" w:after="60"/>
    </w:pPr>
    <w:rPr>
      <w:sz w:val="22"/>
      <w:szCs w:val="20"/>
    </w:rPr>
  </w:style>
  <w:style w:type="paragraph" w:styleId="9">
    <w:name w:val="List Paragraph"/>
    <w:basedOn w:val="1"/>
    <w:autoRedefine/>
    <w:qFormat/>
    <w:uiPriority w:val="0"/>
    <w:pPr>
      <w:ind w:firstLine="420"/>
      <w:jc w:val="both"/>
    </w:pPr>
    <w:rPr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726</Words>
  <Characters>731</Characters>
  <Lines>0</Lines>
  <Paragraphs>0</Paragraphs>
  <TotalTime>48</TotalTime>
  <ScaleCrop>false</ScaleCrop>
  <LinksUpToDate>false</LinksUpToDate>
  <CharactersWithSpaces>735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2024-03-25T08:56:00Z</dcterms:created>
  <dc:creator>lenovo</dc:creator>
  <cp:lastModifiedBy>Sixooone：）</cp:lastModifiedBy>
  <dcterms:modified xsi:type="dcterms:W3CDTF">2024-07-11T06:19:08Z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A7E27FF7F7FC4EEFB73355660D7CD601_12</vt:lpwstr>
  </property>
</Properties>
</file>